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271" w:rsidRDefault="0068094F" w:rsidP="001B5D9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876425" cy="695325"/>
            <wp:effectExtent l="19050" t="0" r="9525" b="0"/>
            <wp:docPr id="16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D94" w:rsidRDefault="001B5D94" w:rsidP="001B5D94">
      <w:pPr>
        <w:jc w:val="center"/>
        <w:rPr>
          <w:noProof/>
        </w:rPr>
      </w:pPr>
    </w:p>
    <w:p w:rsidR="001B5D94" w:rsidRPr="001B5D94" w:rsidRDefault="001B5D94" w:rsidP="001B5D94">
      <w:pPr>
        <w:jc w:val="center"/>
        <w:rPr>
          <w:b/>
          <w:color w:val="0070C0"/>
          <w:sz w:val="32"/>
          <w:szCs w:val="32"/>
        </w:rPr>
      </w:pPr>
      <w:r w:rsidRPr="001B5D94">
        <w:rPr>
          <w:b/>
          <w:color w:val="0070C0"/>
          <w:sz w:val="32"/>
          <w:szCs w:val="32"/>
        </w:rPr>
        <w:t>Program jarního příměstského tábora Dětského klubu Rybka</w:t>
      </w:r>
    </w:p>
    <w:p w:rsidR="001B5D94" w:rsidRPr="001B5D94" w:rsidRDefault="001B5D94" w:rsidP="001B5D94">
      <w:pPr>
        <w:jc w:val="center"/>
        <w:rPr>
          <w:b/>
          <w:color w:val="0070C0"/>
          <w:sz w:val="32"/>
          <w:szCs w:val="32"/>
        </w:rPr>
      </w:pPr>
      <w:r w:rsidRPr="001B5D94">
        <w:rPr>
          <w:b/>
          <w:color w:val="0070C0"/>
          <w:sz w:val="32"/>
          <w:szCs w:val="32"/>
        </w:rPr>
        <w:t>11. 3. – 15. 3. 2019</w:t>
      </w:r>
    </w:p>
    <w:p w:rsidR="001B5D94" w:rsidRPr="00E91060" w:rsidRDefault="001B5D94" w:rsidP="001B5D94">
      <w:pPr>
        <w:rPr>
          <w:rFonts w:asciiTheme="majorHAnsi" w:hAnsiTheme="majorHAnsi"/>
          <w:b/>
          <w:color w:val="FF0000"/>
          <w:sz w:val="28"/>
          <w:szCs w:val="28"/>
        </w:rPr>
      </w:pPr>
      <w:r w:rsidRPr="00E91060">
        <w:rPr>
          <w:rFonts w:asciiTheme="majorHAnsi" w:hAnsiTheme="majorHAnsi"/>
          <w:b/>
          <w:color w:val="FF0000"/>
          <w:sz w:val="28"/>
          <w:szCs w:val="28"/>
        </w:rPr>
        <w:t>PONDĚLÍ 11. 3.</w:t>
      </w:r>
    </w:p>
    <w:p w:rsidR="001B5D94" w:rsidRPr="00B471CB" w:rsidRDefault="001B5D94" w:rsidP="001B5D94">
      <w:pPr>
        <w:rPr>
          <w:rFonts w:asciiTheme="minorHAnsi" w:hAnsiTheme="minorHAnsi"/>
          <w:b/>
          <w:i/>
          <w:color w:val="0070C0"/>
          <w:sz w:val="28"/>
          <w:szCs w:val="28"/>
        </w:rPr>
      </w:pPr>
      <w:r w:rsidRPr="00B471CB">
        <w:rPr>
          <w:rFonts w:asciiTheme="minorHAnsi" w:hAnsiTheme="minorHAnsi"/>
          <w:b/>
          <w:i/>
          <w:color w:val="0070C0"/>
          <w:sz w:val="28"/>
          <w:szCs w:val="28"/>
        </w:rPr>
        <w:t>Celodenní výlet do Českých Budějovic</w:t>
      </w:r>
    </w:p>
    <w:p w:rsidR="001B5D94" w:rsidRPr="00E91060" w:rsidRDefault="001B5D94" w:rsidP="001B5D94">
      <w:pPr>
        <w:rPr>
          <w:rFonts w:asciiTheme="minorHAnsi" w:hAnsiTheme="minorHAnsi"/>
          <w:b/>
          <w:i/>
          <w:sz w:val="28"/>
          <w:szCs w:val="28"/>
        </w:rPr>
      </w:pPr>
      <w:r w:rsidRPr="00E91060">
        <w:rPr>
          <w:rFonts w:asciiTheme="minorHAnsi" w:hAnsiTheme="minorHAnsi"/>
          <w:b/>
          <w:i/>
          <w:sz w:val="28"/>
          <w:szCs w:val="28"/>
        </w:rPr>
        <w:t xml:space="preserve">Není zajištěn oběd – dát dětem velkou svačinu a pití na celý den! </w:t>
      </w:r>
    </w:p>
    <w:p w:rsidR="001B5D94" w:rsidRPr="00E91060" w:rsidRDefault="001B5D94" w:rsidP="001B5D94">
      <w:pPr>
        <w:pStyle w:val="Odstavecseseznamem"/>
        <w:numPr>
          <w:ilvl w:val="0"/>
          <w:numId w:val="3"/>
        </w:numPr>
        <w:spacing w:line="240" w:lineRule="auto"/>
        <w:rPr>
          <w:b/>
          <w:color w:val="FF0000"/>
          <w:sz w:val="28"/>
          <w:szCs w:val="28"/>
        </w:rPr>
      </w:pPr>
      <w:r w:rsidRPr="00E91060">
        <w:rPr>
          <w:b/>
          <w:color w:val="FF0000"/>
          <w:sz w:val="28"/>
          <w:szCs w:val="28"/>
        </w:rPr>
        <w:t>Hvězdárna a planetárium České Budějovice</w:t>
      </w:r>
    </w:p>
    <w:p w:rsidR="001B5D94" w:rsidRPr="00E91060" w:rsidRDefault="001B5D94" w:rsidP="001B5D94">
      <w:pPr>
        <w:rPr>
          <w:rFonts w:asciiTheme="minorHAnsi" w:hAnsiTheme="minorHAnsi"/>
          <w:sz w:val="28"/>
          <w:szCs w:val="28"/>
        </w:rPr>
      </w:pPr>
      <w:r w:rsidRPr="00E91060">
        <w:rPr>
          <w:rFonts w:asciiTheme="minorHAnsi" w:hAnsiTheme="minorHAnsi"/>
          <w:b/>
          <w:sz w:val="28"/>
          <w:szCs w:val="28"/>
        </w:rPr>
        <w:t>Vstupné:</w:t>
      </w:r>
      <w:r w:rsidRPr="00E91060">
        <w:rPr>
          <w:rFonts w:asciiTheme="minorHAnsi" w:hAnsiTheme="minorHAnsi"/>
          <w:sz w:val="28"/>
          <w:szCs w:val="28"/>
        </w:rPr>
        <w:t xml:space="preserve"> 80 Kč </w:t>
      </w:r>
    </w:p>
    <w:p w:rsidR="001B5D94" w:rsidRPr="00E91060" w:rsidRDefault="001B5D94" w:rsidP="001B5D94">
      <w:pPr>
        <w:rPr>
          <w:rFonts w:asciiTheme="minorHAnsi" w:hAnsiTheme="minorHAnsi"/>
          <w:sz w:val="28"/>
          <w:szCs w:val="28"/>
        </w:rPr>
      </w:pPr>
      <w:r w:rsidRPr="00E91060">
        <w:rPr>
          <w:rFonts w:asciiTheme="minorHAnsi" w:hAnsiTheme="minorHAnsi"/>
          <w:b/>
          <w:sz w:val="28"/>
          <w:szCs w:val="28"/>
        </w:rPr>
        <w:t>Program :</w:t>
      </w:r>
      <w:r w:rsidRPr="00E91060">
        <w:rPr>
          <w:rFonts w:asciiTheme="minorHAnsi" w:hAnsiTheme="minorHAnsi"/>
          <w:sz w:val="28"/>
          <w:szCs w:val="28"/>
        </w:rPr>
        <w:t xml:space="preserve"> Obloha </w:t>
      </w:r>
    </w:p>
    <w:p w:rsidR="001B5D94" w:rsidRDefault="001B5D94" w:rsidP="001B5D94"/>
    <w:p w:rsidR="001B5D94" w:rsidRDefault="0068094F" w:rsidP="001B5D94">
      <w:r>
        <w:rPr>
          <w:noProof/>
        </w:rPr>
        <w:drawing>
          <wp:inline distT="0" distB="0" distL="0" distR="0">
            <wp:extent cx="5953125" cy="4543425"/>
            <wp:effectExtent l="19050" t="0" r="9525" b="0"/>
            <wp:docPr id="161" name="obrázek 161" descr="VÃ½sledek obrÃ¡zku pro obloha obrÃ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VÃ½sledek obrÃ¡zku pro obloha obrÃ¡zk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D94" w:rsidRDefault="001B5D94" w:rsidP="001B5D94"/>
    <w:p w:rsidR="001B5D94" w:rsidRDefault="001B5D94" w:rsidP="001B5D94"/>
    <w:p w:rsidR="00EB6CA0" w:rsidRDefault="00EB6CA0" w:rsidP="001B5D94"/>
    <w:p w:rsidR="00EB6CA0" w:rsidRDefault="00EB6CA0" w:rsidP="001B5D94"/>
    <w:p w:rsidR="00EB6CA0" w:rsidRDefault="00EB6CA0" w:rsidP="001B5D94"/>
    <w:p w:rsidR="00EB6CA0" w:rsidRDefault="00EB6CA0" w:rsidP="001B5D94"/>
    <w:p w:rsidR="00EB6CA0" w:rsidRDefault="00EB6CA0" w:rsidP="001B5D94"/>
    <w:p w:rsidR="00EB6CA0" w:rsidRDefault="00EB6CA0" w:rsidP="001B5D94"/>
    <w:p w:rsidR="00EB6CA0" w:rsidRDefault="00EB6CA0" w:rsidP="001B5D94"/>
    <w:p w:rsidR="001B5D94" w:rsidRPr="00E91060" w:rsidRDefault="001B5D94" w:rsidP="001B5D94">
      <w:pPr>
        <w:pStyle w:val="Odstavecseseznamem"/>
        <w:numPr>
          <w:ilvl w:val="0"/>
          <w:numId w:val="3"/>
        </w:numPr>
        <w:spacing w:line="240" w:lineRule="auto"/>
        <w:rPr>
          <w:color w:val="FF0000"/>
          <w:sz w:val="28"/>
          <w:szCs w:val="28"/>
        </w:rPr>
      </w:pPr>
      <w:r w:rsidRPr="00E91060">
        <w:rPr>
          <w:b/>
          <w:color w:val="FF0000"/>
          <w:sz w:val="28"/>
          <w:szCs w:val="28"/>
        </w:rPr>
        <w:t>Knihovna Vltava</w:t>
      </w:r>
      <w:r w:rsidRPr="00E91060">
        <w:rPr>
          <w:color w:val="FF0000"/>
          <w:sz w:val="28"/>
          <w:szCs w:val="28"/>
        </w:rPr>
        <w:t xml:space="preserve"> </w:t>
      </w:r>
    </w:p>
    <w:p w:rsidR="001B5D94" w:rsidRPr="00E91060" w:rsidRDefault="001B5D94" w:rsidP="001B5D94">
      <w:pPr>
        <w:rPr>
          <w:rFonts w:asciiTheme="minorHAnsi" w:hAnsiTheme="minorHAnsi"/>
          <w:sz w:val="28"/>
          <w:szCs w:val="28"/>
        </w:rPr>
      </w:pPr>
      <w:r w:rsidRPr="00E91060">
        <w:rPr>
          <w:rFonts w:asciiTheme="minorHAnsi" w:hAnsiTheme="minorHAnsi"/>
          <w:b/>
          <w:sz w:val="28"/>
          <w:szCs w:val="28"/>
        </w:rPr>
        <w:t>Vstupné :</w:t>
      </w:r>
      <w:r w:rsidRPr="00E91060">
        <w:rPr>
          <w:rFonts w:asciiTheme="minorHAnsi" w:hAnsiTheme="minorHAnsi"/>
          <w:sz w:val="28"/>
          <w:szCs w:val="28"/>
        </w:rPr>
        <w:t xml:space="preserve"> zdarma</w:t>
      </w:r>
    </w:p>
    <w:p w:rsidR="001B5D94" w:rsidRPr="00E91060" w:rsidRDefault="001B5D94" w:rsidP="001B5D94">
      <w:pPr>
        <w:rPr>
          <w:rFonts w:asciiTheme="minorHAnsi" w:hAnsiTheme="minorHAnsi"/>
          <w:sz w:val="28"/>
          <w:szCs w:val="28"/>
        </w:rPr>
      </w:pPr>
      <w:r w:rsidRPr="00E91060">
        <w:rPr>
          <w:rFonts w:asciiTheme="minorHAnsi" w:hAnsiTheme="minorHAnsi"/>
          <w:b/>
          <w:sz w:val="28"/>
          <w:szCs w:val="28"/>
        </w:rPr>
        <w:t>Program :</w:t>
      </w:r>
      <w:r w:rsidRPr="00E91060">
        <w:rPr>
          <w:rFonts w:asciiTheme="minorHAnsi" w:hAnsiTheme="minorHAnsi"/>
          <w:sz w:val="28"/>
          <w:szCs w:val="28"/>
        </w:rPr>
        <w:t xml:space="preserve"> pohádka na plátně, vyprávění pohádky, aktivity s knihami a hrami </w:t>
      </w:r>
    </w:p>
    <w:p w:rsidR="001B5D94" w:rsidRPr="001B5D94" w:rsidRDefault="001B5D94" w:rsidP="001B5D94">
      <w:pPr>
        <w:rPr>
          <w:b/>
          <w:sz w:val="28"/>
          <w:szCs w:val="28"/>
        </w:rPr>
      </w:pPr>
    </w:p>
    <w:p w:rsidR="001B5D94" w:rsidRDefault="0068094F" w:rsidP="001B5D94">
      <w:pPr>
        <w:rPr>
          <w:b/>
        </w:rPr>
      </w:pPr>
      <w:r>
        <w:rPr>
          <w:noProof/>
        </w:rPr>
        <w:drawing>
          <wp:inline distT="0" distB="0" distL="0" distR="0">
            <wp:extent cx="5562600" cy="6524625"/>
            <wp:effectExtent l="19050" t="0" r="0" b="0"/>
            <wp:docPr id="162" name="obrázek 162" descr="VÃ½sledek obrÃ¡zku pro obrÃ¡zky kni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VÃ½sledek obrÃ¡zku pro obrÃ¡zky knih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D94" w:rsidRDefault="001B5D94" w:rsidP="001B5D94">
      <w:pPr>
        <w:rPr>
          <w:b/>
        </w:rPr>
      </w:pPr>
    </w:p>
    <w:p w:rsidR="001B5D94" w:rsidRDefault="001B5D94" w:rsidP="001B5D94">
      <w:pPr>
        <w:rPr>
          <w:b/>
        </w:rPr>
      </w:pPr>
    </w:p>
    <w:p w:rsidR="001B5D94" w:rsidRDefault="001B5D94" w:rsidP="001B5D94">
      <w:pPr>
        <w:rPr>
          <w:b/>
        </w:rPr>
      </w:pPr>
    </w:p>
    <w:p w:rsidR="001B5D94" w:rsidRDefault="001B5D94" w:rsidP="001B5D94">
      <w:pPr>
        <w:rPr>
          <w:b/>
        </w:rPr>
      </w:pPr>
    </w:p>
    <w:p w:rsidR="001B5D94" w:rsidRDefault="001B5D94" w:rsidP="001B5D94">
      <w:pPr>
        <w:rPr>
          <w:b/>
        </w:rPr>
      </w:pPr>
    </w:p>
    <w:p w:rsidR="00B471CB" w:rsidRDefault="00B471CB" w:rsidP="001B5D94">
      <w:pPr>
        <w:rPr>
          <w:b/>
        </w:rPr>
      </w:pPr>
    </w:p>
    <w:p w:rsidR="001B5D94" w:rsidRPr="00E91060" w:rsidRDefault="001B5D94" w:rsidP="001B5D94">
      <w:pPr>
        <w:rPr>
          <w:rFonts w:asciiTheme="majorHAnsi" w:hAnsiTheme="majorHAnsi"/>
          <w:b/>
          <w:color w:val="FF0000"/>
          <w:sz w:val="28"/>
          <w:szCs w:val="28"/>
        </w:rPr>
      </w:pPr>
      <w:r w:rsidRPr="00E91060">
        <w:rPr>
          <w:rFonts w:asciiTheme="majorHAnsi" w:hAnsiTheme="majorHAnsi"/>
          <w:b/>
          <w:color w:val="FF0000"/>
          <w:sz w:val="28"/>
          <w:szCs w:val="28"/>
        </w:rPr>
        <w:lastRenderedPageBreak/>
        <w:t xml:space="preserve">ÚTERÝ 12. 3. </w:t>
      </w:r>
    </w:p>
    <w:p w:rsidR="001B5D94" w:rsidRPr="000B526C" w:rsidRDefault="001B5D94" w:rsidP="001B5D94">
      <w:pPr>
        <w:rPr>
          <w:rFonts w:asciiTheme="minorHAnsi" w:hAnsiTheme="minorHAnsi"/>
          <w:b/>
          <w:i/>
          <w:sz w:val="28"/>
          <w:szCs w:val="28"/>
        </w:rPr>
      </w:pPr>
      <w:r w:rsidRPr="000B526C">
        <w:rPr>
          <w:rFonts w:asciiTheme="minorHAnsi" w:hAnsiTheme="minorHAnsi"/>
          <w:b/>
          <w:i/>
          <w:sz w:val="28"/>
          <w:szCs w:val="28"/>
        </w:rPr>
        <w:t xml:space="preserve">Oběd : SOU Vodňany, 50 Kč </w:t>
      </w:r>
    </w:p>
    <w:p w:rsidR="00E91060" w:rsidRPr="00E91060" w:rsidRDefault="001B5D94" w:rsidP="001B5D94">
      <w:pPr>
        <w:pStyle w:val="Odstavecseseznamem"/>
        <w:numPr>
          <w:ilvl w:val="0"/>
          <w:numId w:val="4"/>
        </w:numPr>
        <w:spacing w:line="240" w:lineRule="auto"/>
        <w:rPr>
          <w:sz w:val="28"/>
          <w:szCs w:val="28"/>
        </w:rPr>
      </w:pPr>
      <w:r w:rsidRPr="00E91060">
        <w:rPr>
          <w:b/>
          <w:color w:val="FF0000"/>
          <w:sz w:val="28"/>
          <w:szCs w:val="28"/>
        </w:rPr>
        <w:t>Pražírna Drahonice</w:t>
      </w:r>
      <w:r w:rsidRPr="00E91060">
        <w:rPr>
          <w:sz w:val="28"/>
          <w:szCs w:val="28"/>
        </w:rPr>
        <w:t xml:space="preserve">, </w:t>
      </w:r>
      <w:r w:rsidR="00E91060" w:rsidRPr="00E91060">
        <w:rPr>
          <w:sz w:val="28"/>
          <w:szCs w:val="28"/>
        </w:rPr>
        <w:t>sociální podnik</w:t>
      </w:r>
      <w:r w:rsidR="00B471CB">
        <w:rPr>
          <w:sz w:val="28"/>
          <w:szCs w:val="28"/>
        </w:rPr>
        <w:t>, vstupné zdarma</w:t>
      </w:r>
    </w:p>
    <w:p w:rsidR="001B5D94" w:rsidRPr="00E91060" w:rsidRDefault="001B5D94" w:rsidP="00E91060">
      <w:pPr>
        <w:pStyle w:val="Odstavecseseznamem"/>
        <w:spacing w:line="240" w:lineRule="auto"/>
        <w:ind w:left="0"/>
        <w:rPr>
          <w:sz w:val="28"/>
          <w:szCs w:val="28"/>
        </w:rPr>
      </w:pPr>
      <w:r w:rsidRPr="00E91060">
        <w:rPr>
          <w:sz w:val="28"/>
          <w:szCs w:val="28"/>
        </w:rPr>
        <w:t xml:space="preserve"> (možnost zakoupení </w:t>
      </w:r>
      <w:r w:rsidR="00B471CB">
        <w:rPr>
          <w:sz w:val="28"/>
          <w:szCs w:val="28"/>
        </w:rPr>
        <w:t xml:space="preserve">dalších </w:t>
      </w:r>
      <w:r w:rsidRPr="00E91060">
        <w:rPr>
          <w:sz w:val="28"/>
          <w:szCs w:val="28"/>
        </w:rPr>
        <w:t>produktů z</w:t>
      </w:r>
      <w:r w:rsidR="00B471CB">
        <w:rPr>
          <w:sz w:val="28"/>
          <w:szCs w:val="28"/>
        </w:rPr>
        <w:t> </w:t>
      </w:r>
      <w:r w:rsidRPr="00E91060">
        <w:rPr>
          <w:sz w:val="28"/>
          <w:szCs w:val="28"/>
        </w:rPr>
        <w:t>pražírny</w:t>
      </w:r>
      <w:r w:rsidR="00E91060" w:rsidRPr="00E91060">
        <w:rPr>
          <w:sz w:val="28"/>
          <w:szCs w:val="28"/>
        </w:rPr>
        <w:t xml:space="preserve"> např.</w:t>
      </w:r>
      <w:r w:rsidR="00B471CB">
        <w:rPr>
          <w:sz w:val="28"/>
          <w:szCs w:val="28"/>
        </w:rPr>
        <w:t xml:space="preserve"> </w:t>
      </w:r>
      <w:r w:rsidR="00E91060" w:rsidRPr="00E91060">
        <w:rPr>
          <w:sz w:val="28"/>
          <w:szCs w:val="28"/>
        </w:rPr>
        <w:t>sušenky, sirupy, dorty, zdravá semínky, marmelády, pečené nebo sypané čaje</w:t>
      </w:r>
      <w:r w:rsidRPr="00E91060">
        <w:rPr>
          <w:sz w:val="28"/>
          <w:szCs w:val="28"/>
        </w:rPr>
        <w:t>)</w:t>
      </w:r>
    </w:p>
    <w:p w:rsidR="00EB6CA0" w:rsidRDefault="00EB6CA0" w:rsidP="00EB6CA0">
      <w:pPr>
        <w:pStyle w:val="Odstavecseseznamem"/>
        <w:spacing w:line="240" w:lineRule="auto"/>
      </w:pPr>
    </w:p>
    <w:p w:rsidR="00EB6CA0" w:rsidRDefault="0068094F" w:rsidP="00EB6CA0">
      <w:pPr>
        <w:pStyle w:val="Odstavecseseznamem"/>
        <w:spacing w:line="240" w:lineRule="auto"/>
      </w:pPr>
      <w:r>
        <w:rPr>
          <w:noProof/>
          <w:lang w:eastAsia="cs-CZ"/>
        </w:rPr>
        <w:drawing>
          <wp:inline distT="0" distB="0" distL="0" distR="0">
            <wp:extent cx="4876800" cy="2990850"/>
            <wp:effectExtent l="19050" t="0" r="0" b="0"/>
            <wp:docPr id="163" name="obrázek 163" descr="DopÅejte si i doma kÃ¡vu jako z nejlepÅ¡Ã­ kavÃ¡r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opÅejte si i doma kÃ¡vu jako z nejlepÅ¡Ã­ kavÃ¡rn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A0" w:rsidRDefault="00EB6CA0" w:rsidP="00E91060">
      <w:pPr>
        <w:pStyle w:val="Odstavecseseznamem"/>
        <w:spacing w:line="240" w:lineRule="auto"/>
        <w:ind w:left="0"/>
      </w:pPr>
    </w:p>
    <w:p w:rsidR="00EB6CA0" w:rsidRDefault="00EB6CA0" w:rsidP="00EB6CA0">
      <w:pPr>
        <w:pStyle w:val="Odstavecseseznamem"/>
        <w:spacing w:line="240" w:lineRule="auto"/>
      </w:pPr>
    </w:p>
    <w:p w:rsidR="001B5D94" w:rsidRPr="00E91060" w:rsidRDefault="001B5D94" w:rsidP="001B5D94">
      <w:pPr>
        <w:pStyle w:val="Odstavecseseznamem"/>
        <w:numPr>
          <w:ilvl w:val="0"/>
          <w:numId w:val="4"/>
        </w:numPr>
        <w:spacing w:line="240" w:lineRule="auto"/>
        <w:rPr>
          <w:b/>
          <w:color w:val="FF0000"/>
          <w:sz w:val="28"/>
          <w:szCs w:val="28"/>
        </w:rPr>
      </w:pPr>
      <w:r w:rsidRPr="00E91060">
        <w:rPr>
          <w:b/>
          <w:color w:val="FF0000"/>
          <w:sz w:val="28"/>
          <w:szCs w:val="28"/>
        </w:rPr>
        <w:t xml:space="preserve">Multifunkční hřiště Drahonice </w:t>
      </w:r>
    </w:p>
    <w:p w:rsidR="001B5D94" w:rsidRDefault="0068094F" w:rsidP="00E91060">
      <w:r>
        <w:rPr>
          <w:noProof/>
        </w:rPr>
        <w:drawing>
          <wp:inline distT="0" distB="0" distL="0" distR="0">
            <wp:extent cx="5391150" cy="3943350"/>
            <wp:effectExtent l="19050" t="0" r="0" b="0"/>
            <wp:docPr id="164" name="obrázek 164" descr="DÄtskÃ© hÅiÅ¡tÄ Sumerville s turbo tobogÃ¡n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DÄtskÃ© hÅiÅ¡tÄ Sumerville s turbo tobogÃ¡ne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1CB" w:rsidRPr="00B471CB" w:rsidRDefault="00B471CB" w:rsidP="00B471CB">
      <w:pPr>
        <w:rPr>
          <w:rFonts w:asciiTheme="majorHAnsi" w:hAnsiTheme="majorHAnsi"/>
          <w:b/>
          <w:color w:val="FF0000"/>
          <w:sz w:val="28"/>
          <w:szCs w:val="28"/>
        </w:rPr>
      </w:pPr>
      <w:r w:rsidRPr="00B471CB">
        <w:rPr>
          <w:rFonts w:asciiTheme="majorHAnsi" w:hAnsiTheme="majorHAnsi"/>
          <w:b/>
          <w:color w:val="FF0000"/>
          <w:sz w:val="28"/>
          <w:szCs w:val="28"/>
        </w:rPr>
        <w:lastRenderedPageBreak/>
        <w:t>STŘEDA 13. 3.</w:t>
      </w:r>
    </w:p>
    <w:p w:rsidR="00B471CB" w:rsidRPr="00B471CB" w:rsidRDefault="00B471CB" w:rsidP="00B471CB">
      <w:pPr>
        <w:rPr>
          <w:rFonts w:asciiTheme="minorHAnsi" w:hAnsiTheme="minorHAnsi"/>
          <w:b/>
          <w:i/>
          <w:color w:val="0070C0"/>
          <w:sz w:val="28"/>
          <w:szCs w:val="28"/>
        </w:rPr>
      </w:pPr>
      <w:r w:rsidRPr="00B471CB">
        <w:rPr>
          <w:rFonts w:asciiTheme="minorHAnsi" w:hAnsiTheme="minorHAnsi"/>
          <w:b/>
          <w:i/>
          <w:color w:val="0070C0"/>
          <w:sz w:val="28"/>
          <w:szCs w:val="28"/>
        </w:rPr>
        <w:t xml:space="preserve">Celodenní výlet do Písku </w:t>
      </w:r>
    </w:p>
    <w:p w:rsidR="00B471CB" w:rsidRPr="00B471CB" w:rsidRDefault="00B471CB" w:rsidP="00B471CB">
      <w:pPr>
        <w:rPr>
          <w:rFonts w:asciiTheme="minorHAnsi" w:hAnsiTheme="minorHAnsi"/>
          <w:b/>
          <w:i/>
          <w:sz w:val="28"/>
          <w:szCs w:val="28"/>
        </w:rPr>
      </w:pPr>
      <w:r w:rsidRPr="00B471CB">
        <w:rPr>
          <w:rFonts w:asciiTheme="minorHAnsi" w:hAnsiTheme="minorHAnsi"/>
          <w:b/>
          <w:i/>
          <w:sz w:val="28"/>
          <w:szCs w:val="28"/>
        </w:rPr>
        <w:t xml:space="preserve">Není zajištěn oběd – dát dětem velkou svačinu a pití na celý den! </w:t>
      </w:r>
    </w:p>
    <w:p w:rsidR="00B471CB" w:rsidRPr="00B471CB" w:rsidRDefault="00B471CB" w:rsidP="00B471CB">
      <w:pPr>
        <w:pStyle w:val="Odstavecseseznamem"/>
        <w:numPr>
          <w:ilvl w:val="0"/>
          <w:numId w:val="5"/>
        </w:numPr>
        <w:spacing w:line="240" w:lineRule="auto"/>
        <w:rPr>
          <w:b/>
          <w:color w:val="FF0000"/>
          <w:sz w:val="28"/>
          <w:szCs w:val="28"/>
        </w:rPr>
      </w:pPr>
      <w:r w:rsidRPr="00B471CB">
        <w:rPr>
          <w:b/>
          <w:color w:val="FF0000"/>
          <w:sz w:val="28"/>
          <w:szCs w:val="28"/>
        </w:rPr>
        <w:t xml:space="preserve">Svíčkárna Rodas </w:t>
      </w:r>
    </w:p>
    <w:p w:rsidR="00B471CB" w:rsidRPr="00B471CB" w:rsidRDefault="00B471CB" w:rsidP="00B471CB">
      <w:pPr>
        <w:rPr>
          <w:rFonts w:asciiTheme="minorHAnsi" w:hAnsiTheme="minorHAnsi"/>
          <w:sz w:val="28"/>
          <w:szCs w:val="28"/>
        </w:rPr>
      </w:pPr>
      <w:r w:rsidRPr="00B471CB">
        <w:rPr>
          <w:rFonts w:asciiTheme="minorHAnsi" w:hAnsiTheme="minorHAnsi"/>
          <w:b/>
          <w:sz w:val="28"/>
          <w:szCs w:val="28"/>
        </w:rPr>
        <w:t>Vstupné :</w:t>
      </w:r>
      <w:r w:rsidRPr="00B471CB">
        <w:rPr>
          <w:rFonts w:asciiTheme="minorHAnsi" w:hAnsiTheme="minorHAnsi"/>
          <w:sz w:val="28"/>
          <w:szCs w:val="28"/>
        </w:rPr>
        <w:t xml:space="preserve"> 80 Kč</w:t>
      </w:r>
    </w:p>
    <w:p w:rsidR="00B471CB" w:rsidRDefault="00B471CB" w:rsidP="00B471CB">
      <w:pPr>
        <w:rPr>
          <w:rFonts w:asciiTheme="minorHAnsi" w:hAnsiTheme="minorHAnsi"/>
          <w:sz w:val="28"/>
          <w:szCs w:val="28"/>
        </w:rPr>
      </w:pPr>
      <w:r w:rsidRPr="00B471CB">
        <w:rPr>
          <w:rFonts w:asciiTheme="minorHAnsi" w:hAnsiTheme="minorHAnsi"/>
          <w:b/>
          <w:sz w:val="28"/>
          <w:szCs w:val="28"/>
        </w:rPr>
        <w:t>Program :</w:t>
      </w:r>
      <w:r w:rsidRPr="00B471CB">
        <w:rPr>
          <w:rFonts w:asciiTheme="minorHAnsi" w:hAnsiTheme="minorHAnsi"/>
          <w:sz w:val="28"/>
          <w:szCs w:val="28"/>
        </w:rPr>
        <w:t xml:space="preserve"> výroba svíček, možnost zakoupení výrobků </w:t>
      </w:r>
    </w:p>
    <w:p w:rsidR="00B471CB" w:rsidRDefault="00B471CB" w:rsidP="00B471CB">
      <w:pPr>
        <w:rPr>
          <w:rFonts w:asciiTheme="minorHAnsi" w:hAnsiTheme="minorHAnsi"/>
          <w:sz w:val="28"/>
          <w:szCs w:val="28"/>
        </w:rPr>
      </w:pPr>
    </w:p>
    <w:p w:rsidR="00B471CB" w:rsidRDefault="0068094F" w:rsidP="00B471CB">
      <w:pPr>
        <w:rPr>
          <w:rFonts w:asciiTheme="minorHAnsi" w:hAnsi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4114800" cy="2438400"/>
            <wp:effectExtent l="19050" t="0" r="0" b="0"/>
            <wp:docPr id="165" name="obrázek 165" descr="VÃ½sledek obrÃ¡zku pro obrÃ¡zky svÃ­Ä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VÃ½sledek obrÃ¡zku pro obrÃ¡zky svÃ­Äk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1CB" w:rsidRPr="00B471CB" w:rsidRDefault="00B471CB" w:rsidP="00B471CB">
      <w:pPr>
        <w:rPr>
          <w:rFonts w:asciiTheme="minorHAnsi" w:hAnsiTheme="minorHAnsi"/>
          <w:sz w:val="28"/>
          <w:szCs w:val="28"/>
        </w:rPr>
      </w:pPr>
    </w:p>
    <w:p w:rsidR="00B471CB" w:rsidRPr="00B471CB" w:rsidRDefault="00B471CB" w:rsidP="00B471CB">
      <w:pPr>
        <w:pStyle w:val="Odstavecseseznamem"/>
        <w:numPr>
          <w:ilvl w:val="0"/>
          <w:numId w:val="5"/>
        </w:numPr>
        <w:spacing w:line="240" w:lineRule="auto"/>
        <w:rPr>
          <w:b/>
          <w:color w:val="FF0000"/>
          <w:sz w:val="28"/>
          <w:szCs w:val="28"/>
        </w:rPr>
      </w:pPr>
      <w:r w:rsidRPr="00B471CB">
        <w:rPr>
          <w:b/>
          <w:color w:val="FF0000"/>
          <w:sz w:val="28"/>
          <w:szCs w:val="28"/>
        </w:rPr>
        <w:t xml:space="preserve">Mraveniště Sladovna </w:t>
      </w:r>
    </w:p>
    <w:p w:rsidR="00B471CB" w:rsidRPr="00B471CB" w:rsidRDefault="00B471CB" w:rsidP="00B471CB">
      <w:pPr>
        <w:rPr>
          <w:rFonts w:asciiTheme="minorHAnsi" w:hAnsiTheme="minorHAnsi"/>
          <w:sz w:val="28"/>
          <w:szCs w:val="28"/>
        </w:rPr>
      </w:pPr>
      <w:r w:rsidRPr="00B471CB">
        <w:rPr>
          <w:rFonts w:asciiTheme="minorHAnsi" w:hAnsiTheme="minorHAnsi"/>
          <w:b/>
          <w:sz w:val="28"/>
          <w:szCs w:val="28"/>
        </w:rPr>
        <w:t xml:space="preserve">Vstupné </w:t>
      </w:r>
      <w:r w:rsidRPr="00B471CB">
        <w:rPr>
          <w:rFonts w:asciiTheme="minorHAnsi" w:hAnsiTheme="minorHAnsi"/>
          <w:sz w:val="28"/>
          <w:szCs w:val="28"/>
        </w:rPr>
        <w:t>: 35 Kč</w:t>
      </w:r>
    </w:p>
    <w:p w:rsidR="00B471CB" w:rsidRPr="00B471CB" w:rsidRDefault="00B471CB" w:rsidP="00B471CB">
      <w:pPr>
        <w:rPr>
          <w:rFonts w:asciiTheme="minorHAnsi" w:hAnsiTheme="minorHAnsi"/>
          <w:sz w:val="28"/>
          <w:szCs w:val="28"/>
        </w:rPr>
      </w:pPr>
      <w:r w:rsidRPr="00B471CB">
        <w:rPr>
          <w:rFonts w:asciiTheme="minorHAnsi" w:hAnsiTheme="minorHAnsi"/>
          <w:b/>
          <w:sz w:val="28"/>
          <w:szCs w:val="28"/>
        </w:rPr>
        <w:t>Program :</w:t>
      </w:r>
      <w:r w:rsidRPr="00B471CB">
        <w:rPr>
          <w:rFonts w:asciiTheme="minorHAnsi" w:hAnsiTheme="minorHAnsi"/>
          <w:sz w:val="28"/>
          <w:szCs w:val="28"/>
        </w:rPr>
        <w:t xml:space="preserve"> dětské hřiště </w:t>
      </w:r>
    </w:p>
    <w:p w:rsidR="00B471CB" w:rsidRDefault="0068094F" w:rsidP="00E91060">
      <w:r>
        <w:rPr>
          <w:noProof/>
        </w:rPr>
        <w:drawing>
          <wp:inline distT="0" distB="0" distL="0" distR="0">
            <wp:extent cx="4962525" cy="3752850"/>
            <wp:effectExtent l="19050" t="0" r="9525" b="0"/>
            <wp:docPr id="166" name="obrázek 166" descr="VÃ½sledek obrÃ¡zku pro obrÃ¡zky mraveniÅ¡tÄ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VÃ½sledek obrÃ¡zku pro obrÃ¡zky mraveniÅ¡tÄ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26C" w:rsidRPr="000B526C" w:rsidRDefault="000B526C" w:rsidP="000B526C">
      <w:pPr>
        <w:rPr>
          <w:rFonts w:asciiTheme="majorHAnsi" w:hAnsiTheme="majorHAnsi"/>
          <w:b/>
          <w:color w:val="FF0000"/>
          <w:sz w:val="28"/>
          <w:szCs w:val="28"/>
        </w:rPr>
      </w:pPr>
      <w:r w:rsidRPr="000B526C">
        <w:rPr>
          <w:rFonts w:asciiTheme="majorHAnsi" w:hAnsiTheme="majorHAnsi"/>
          <w:b/>
          <w:color w:val="FF0000"/>
          <w:sz w:val="28"/>
          <w:szCs w:val="28"/>
        </w:rPr>
        <w:lastRenderedPageBreak/>
        <w:t xml:space="preserve">ČTVRTEK 14. 3. </w:t>
      </w:r>
    </w:p>
    <w:p w:rsidR="000B526C" w:rsidRPr="001B1F21" w:rsidRDefault="000B526C" w:rsidP="000B526C">
      <w:pPr>
        <w:rPr>
          <w:rFonts w:asciiTheme="minorHAnsi" w:hAnsiTheme="minorHAnsi"/>
          <w:b/>
          <w:i/>
          <w:sz w:val="28"/>
          <w:szCs w:val="28"/>
        </w:rPr>
      </w:pPr>
      <w:r w:rsidRPr="001B1F21">
        <w:rPr>
          <w:rFonts w:asciiTheme="minorHAnsi" w:hAnsiTheme="minorHAnsi"/>
          <w:b/>
          <w:i/>
          <w:sz w:val="28"/>
          <w:szCs w:val="28"/>
        </w:rPr>
        <w:t xml:space="preserve">Oběd : SOU Vodňany, 50 Kč </w:t>
      </w:r>
    </w:p>
    <w:p w:rsidR="000B526C" w:rsidRPr="000B526C" w:rsidRDefault="000B526C" w:rsidP="000B526C">
      <w:pPr>
        <w:pStyle w:val="Odstavecseseznamem"/>
        <w:spacing w:line="240" w:lineRule="auto"/>
        <w:rPr>
          <w:sz w:val="28"/>
          <w:szCs w:val="28"/>
        </w:rPr>
      </w:pPr>
    </w:p>
    <w:p w:rsidR="000B526C" w:rsidRPr="000B526C" w:rsidRDefault="000B526C" w:rsidP="000B526C">
      <w:pPr>
        <w:pStyle w:val="Odstavecseseznamem"/>
        <w:numPr>
          <w:ilvl w:val="0"/>
          <w:numId w:val="6"/>
        </w:numPr>
        <w:spacing w:line="240" w:lineRule="auto"/>
        <w:rPr>
          <w:color w:val="FF0000"/>
          <w:sz w:val="28"/>
          <w:szCs w:val="28"/>
        </w:rPr>
      </w:pPr>
      <w:r w:rsidRPr="000B526C">
        <w:rPr>
          <w:b/>
          <w:color w:val="FF0000"/>
          <w:sz w:val="28"/>
          <w:szCs w:val="28"/>
        </w:rPr>
        <w:t>Městské muzeum a galerie ve Vodňanech</w:t>
      </w:r>
    </w:p>
    <w:p w:rsidR="000B526C" w:rsidRPr="000B526C" w:rsidRDefault="000B526C" w:rsidP="000B526C">
      <w:pPr>
        <w:rPr>
          <w:rFonts w:asciiTheme="minorHAnsi" w:hAnsiTheme="minorHAnsi"/>
          <w:sz w:val="28"/>
          <w:szCs w:val="28"/>
        </w:rPr>
      </w:pPr>
      <w:r w:rsidRPr="000B526C">
        <w:rPr>
          <w:rFonts w:asciiTheme="minorHAnsi" w:hAnsiTheme="minorHAnsi"/>
          <w:b/>
          <w:sz w:val="28"/>
          <w:szCs w:val="28"/>
        </w:rPr>
        <w:t>Vstupné :</w:t>
      </w:r>
      <w:r w:rsidRPr="000B526C">
        <w:rPr>
          <w:rFonts w:asciiTheme="minorHAnsi" w:hAnsiTheme="minorHAnsi"/>
          <w:sz w:val="28"/>
          <w:szCs w:val="28"/>
        </w:rPr>
        <w:t xml:space="preserve">  5 Kč</w:t>
      </w:r>
    </w:p>
    <w:p w:rsidR="000B526C" w:rsidRPr="001B1F21" w:rsidRDefault="000B526C" w:rsidP="001B1F21">
      <w:pPr>
        <w:jc w:val="both"/>
        <w:rPr>
          <w:rFonts w:asciiTheme="minorHAnsi" w:hAnsiTheme="minorHAnsi"/>
          <w:sz w:val="28"/>
          <w:szCs w:val="28"/>
        </w:rPr>
      </w:pPr>
      <w:r w:rsidRPr="000B526C">
        <w:rPr>
          <w:rFonts w:asciiTheme="minorHAnsi" w:hAnsiTheme="minorHAnsi"/>
          <w:b/>
          <w:sz w:val="28"/>
          <w:szCs w:val="28"/>
        </w:rPr>
        <w:t>Program :</w:t>
      </w:r>
      <w:r w:rsidR="001B1F21">
        <w:rPr>
          <w:rFonts w:asciiTheme="minorHAnsi" w:hAnsiTheme="minorHAnsi"/>
          <w:sz w:val="28"/>
          <w:szCs w:val="28"/>
        </w:rPr>
        <w:t xml:space="preserve"> výstava Slované v jižních Čechách</w:t>
      </w:r>
      <w:r w:rsidRPr="000B526C">
        <w:rPr>
          <w:rFonts w:asciiTheme="minorHAnsi" w:hAnsiTheme="minorHAnsi"/>
          <w:sz w:val="28"/>
          <w:szCs w:val="28"/>
        </w:rPr>
        <w:t xml:space="preserve"> s</w:t>
      </w:r>
      <w:r w:rsidR="001B1F21">
        <w:rPr>
          <w:rFonts w:asciiTheme="minorHAnsi" w:hAnsiTheme="minorHAnsi"/>
          <w:sz w:val="28"/>
          <w:szCs w:val="28"/>
        </w:rPr>
        <w:t> </w:t>
      </w:r>
      <w:r w:rsidRPr="000B526C">
        <w:rPr>
          <w:rFonts w:asciiTheme="minorHAnsi" w:hAnsiTheme="minorHAnsi"/>
          <w:sz w:val="28"/>
          <w:szCs w:val="28"/>
        </w:rPr>
        <w:t>vyprávěním</w:t>
      </w:r>
      <w:r w:rsidR="001B1F21">
        <w:rPr>
          <w:rFonts w:asciiTheme="minorHAnsi" w:hAnsiTheme="minorHAnsi"/>
          <w:sz w:val="28"/>
          <w:szCs w:val="28"/>
        </w:rPr>
        <w:t xml:space="preserve">. </w:t>
      </w:r>
      <w:r w:rsidR="001B1F21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>Děti si mohou</w:t>
      </w:r>
      <w:r w:rsidR="001B1F21" w:rsidRPr="001B1F21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 xml:space="preserve"> vyzkoušet mletí obilí na kamenném mlýnku či vyra</w:t>
      </w:r>
      <w:r w:rsidR="001B1F21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>zit hliníkový denár</w:t>
      </w:r>
      <w:r w:rsidR="001B1F21" w:rsidRPr="001B1F21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>.</w:t>
      </w:r>
    </w:p>
    <w:p w:rsidR="000B526C" w:rsidRDefault="0068094F" w:rsidP="001B1F21">
      <w:pPr>
        <w:jc w:val="center"/>
        <w:rPr>
          <w:rFonts w:asciiTheme="minorHAnsi" w:hAnsi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2743200" cy="2352675"/>
            <wp:effectExtent l="19050" t="0" r="0" b="0"/>
            <wp:docPr id="195" name="obrázek 195" descr="VÃ½sledek obrÃ¡zku pro hlinÃ­kovÃ½ denÃ¡r SpytihnÄv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VÃ½sledek obrÃ¡zku pro hlinÃ­kovÃ½ denÃ¡r SpytihnÄv I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26C" w:rsidRDefault="000B526C" w:rsidP="000B526C">
      <w:pPr>
        <w:rPr>
          <w:rFonts w:asciiTheme="minorHAnsi" w:hAnsiTheme="minorHAnsi"/>
          <w:sz w:val="28"/>
          <w:szCs w:val="28"/>
        </w:rPr>
      </w:pPr>
    </w:p>
    <w:p w:rsidR="000B526C" w:rsidRPr="000B526C" w:rsidRDefault="000B526C" w:rsidP="000B526C">
      <w:pPr>
        <w:rPr>
          <w:rFonts w:asciiTheme="majorHAnsi" w:hAnsiTheme="majorHAnsi"/>
          <w:b/>
          <w:color w:val="FF0000"/>
          <w:sz w:val="28"/>
          <w:szCs w:val="28"/>
        </w:rPr>
      </w:pPr>
      <w:r w:rsidRPr="000B526C">
        <w:rPr>
          <w:rFonts w:asciiTheme="majorHAnsi" w:hAnsiTheme="majorHAnsi"/>
          <w:b/>
          <w:color w:val="FF0000"/>
          <w:sz w:val="28"/>
          <w:szCs w:val="28"/>
        </w:rPr>
        <w:t xml:space="preserve">PÁTEK 15. 3. </w:t>
      </w:r>
    </w:p>
    <w:p w:rsidR="000B526C" w:rsidRPr="001B1F21" w:rsidRDefault="000B526C" w:rsidP="000B526C">
      <w:pPr>
        <w:rPr>
          <w:rFonts w:asciiTheme="minorHAnsi" w:hAnsiTheme="minorHAnsi"/>
          <w:b/>
          <w:i/>
          <w:sz w:val="28"/>
          <w:szCs w:val="28"/>
        </w:rPr>
      </w:pPr>
      <w:r w:rsidRPr="001B1F21">
        <w:rPr>
          <w:rFonts w:asciiTheme="minorHAnsi" w:hAnsiTheme="minorHAnsi"/>
          <w:b/>
          <w:i/>
          <w:sz w:val="28"/>
          <w:szCs w:val="28"/>
        </w:rPr>
        <w:t xml:space="preserve">Oběd : SOU Vodňany, 50 Kč </w:t>
      </w:r>
    </w:p>
    <w:p w:rsidR="000B526C" w:rsidRPr="000B526C" w:rsidRDefault="000B526C" w:rsidP="000B526C">
      <w:pPr>
        <w:pStyle w:val="Odstavecseseznamem"/>
        <w:numPr>
          <w:ilvl w:val="0"/>
          <w:numId w:val="7"/>
        </w:num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MEVPIS</w:t>
      </w:r>
      <w:r w:rsidRPr="000B526C">
        <w:rPr>
          <w:b/>
          <w:sz w:val="28"/>
          <w:szCs w:val="28"/>
        </w:rPr>
        <w:t xml:space="preserve"> Vodňany </w:t>
      </w:r>
    </w:p>
    <w:p w:rsidR="000B526C" w:rsidRPr="000B526C" w:rsidRDefault="000B526C" w:rsidP="000B526C">
      <w:pPr>
        <w:rPr>
          <w:rFonts w:asciiTheme="minorHAnsi" w:hAnsiTheme="minorHAnsi"/>
          <w:sz w:val="28"/>
          <w:szCs w:val="28"/>
        </w:rPr>
      </w:pPr>
      <w:r w:rsidRPr="000B526C">
        <w:rPr>
          <w:rFonts w:asciiTheme="minorHAnsi" w:hAnsiTheme="minorHAnsi"/>
          <w:b/>
          <w:sz w:val="28"/>
          <w:szCs w:val="28"/>
        </w:rPr>
        <w:t>Vstupné :</w:t>
      </w:r>
      <w:r w:rsidRPr="000B526C">
        <w:rPr>
          <w:rFonts w:asciiTheme="minorHAnsi" w:hAnsiTheme="minorHAnsi"/>
          <w:sz w:val="28"/>
          <w:szCs w:val="28"/>
        </w:rPr>
        <w:t xml:space="preserve"> 50 Kč</w:t>
      </w:r>
    </w:p>
    <w:p w:rsidR="000B526C" w:rsidRDefault="000B526C" w:rsidP="000B526C">
      <w:pPr>
        <w:rPr>
          <w:rFonts w:asciiTheme="minorHAnsi" w:hAnsiTheme="minorHAnsi"/>
          <w:sz w:val="28"/>
          <w:szCs w:val="28"/>
        </w:rPr>
      </w:pPr>
      <w:r w:rsidRPr="000B526C">
        <w:rPr>
          <w:rFonts w:asciiTheme="minorHAnsi" w:hAnsiTheme="minorHAnsi"/>
          <w:b/>
          <w:sz w:val="28"/>
          <w:szCs w:val="28"/>
        </w:rPr>
        <w:t xml:space="preserve">Program : </w:t>
      </w:r>
      <w:r w:rsidRPr="000B526C">
        <w:rPr>
          <w:rFonts w:asciiTheme="minorHAnsi" w:hAnsiTheme="minorHAnsi"/>
          <w:sz w:val="28"/>
          <w:szCs w:val="28"/>
        </w:rPr>
        <w:t xml:space="preserve">Rybník, řeka, říční niva + exkurze pokusnictví </w:t>
      </w:r>
    </w:p>
    <w:p w:rsidR="000B526C" w:rsidRDefault="000B526C" w:rsidP="000B526C">
      <w:pPr>
        <w:rPr>
          <w:rFonts w:asciiTheme="minorHAnsi" w:hAnsiTheme="minorHAnsi"/>
          <w:sz w:val="28"/>
          <w:szCs w:val="28"/>
        </w:rPr>
      </w:pPr>
    </w:p>
    <w:p w:rsidR="000B526C" w:rsidRPr="000B526C" w:rsidRDefault="0068094F" w:rsidP="000B526C">
      <w:pPr>
        <w:rPr>
          <w:rFonts w:asciiTheme="minorHAnsi" w:hAnsi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5133975" cy="3152775"/>
            <wp:effectExtent l="19050" t="0" r="9525" b="0"/>
            <wp:docPr id="169" name="obrázek 169" descr="VÃ½sledek obrÃ¡zku pro obrÃ¡zky rybnÃ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VÃ½sledek obrÃ¡zku pro obrÃ¡zky rybnÃ­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26C" w:rsidRPr="000B526C" w:rsidRDefault="000B526C" w:rsidP="000B526C">
      <w:pPr>
        <w:rPr>
          <w:rFonts w:asciiTheme="minorHAnsi" w:hAnsiTheme="minorHAnsi"/>
          <w:sz w:val="28"/>
          <w:szCs w:val="28"/>
        </w:rPr>
      </w:pPr>
    </w:p>
    <w:sectPr w:rsidR="000B526C" w:rsidRPr="000B526C" w:rsidSect="000B52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4BFF" w:rsidRDefault="00FE4BFF">
      <w:r>
        <w:separator/>
      </w:r>
    </w:p>
  </w:endnote>
  <w:endnote w:type="continuationSeparator" w:id="0">
    <w:p w:rsidR="00FE4BFF" w:rsidRDefault="00FE4B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4BFF" w:rsidRDefault="00FE4BFF">
      <w:r>
        <w:separator/>
      </w:r>
    </w:p>
  </w:footnote>
  <w:footnote w:type="continuationSeparator" w:id="0">
    <w:p w:rsidR="00FE4BFF" w:rsidRDefault="00FE4B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B50B6"/>
    <w:multiLevelType w:val="hybridMultilevel"/>
    <w:tmpl w:val="B406FCE0"/>
    <w:lvl w:ilvl="0" w:tplc="CF64D0FA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6D227B"/>
    <w:multiLevelType w:val="hybridMultilevel"/>
    <w:tmpl w:val="60B43C9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E07F00"/>
    <w:multiLevelType w:val="hybridMultilevel"/>
    <w:tmpl w:val="27506CE2"/>
    <w:lvl w:ilvl="0" w:tplc="9F1C664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</w:lvl>
    <w:lvl w:ilvl="2" w:tplc="B7666996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b w:val="0"/>
      </w:rPr>
    </w:lvl>
    <w:lvl w:ilvl="3" w:tplc="B500539A">
      <w:start w:val="1"/>
      <w:numFmt w:val="decimal"/>
      <w:lvlText w:val="%4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4F6D5034"/>
    <w:multiLevelType w:val="hybridMultilevel"/>
    <w:tmpl w:val="DCE268DC"/>
    <w:lvl w:ilvl="0" w:tplc="830E442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E139A2"/>
    <w:multiLevelType w:val="hybridMultilevel"/>
    <w:tmpl w:val="C400C69E"/>
    <w:lvl w:ilvl="0" w:tplc="2480CF9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E90325"/>
    <w:multiLevelType w:val="hybridMultilevel"/>
    <w:tmpl w:val="3A8671E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BE7E4C"/>
    <w:multiLevelType w:val="hybridMultilevel"/>
    <w:tmpl w:val="E91C7474"/>
    <w:lvl w:ilvl="0" w:tplc="CA4E9BF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5DCA6AD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2C52"/>
    <w:rsid w:val="000B526C"/>
    <w:rsid w:val="000B7A17"/>
    <w:rsid w:val="001B1F21"/>
    <w:rsid w:val="001B5D94"/>
    <w:rsid w:val="003A77D4"/>
    <w:rsid w:val="00487935"/>
    <w:rsid w:val="00612C52"/>
    <w:rsid w:val="006261DA"/>
    <w:rsid w:val="0068094F"/>
    <w:rsid w:val="00710271"/>
    <w:rsid w:val="00B471CB"/>
    <w:rsid w:val="00C169D4"/>
    <w:rsid w:val="00D24A3F"/>
    <w:rsid w:val="00DE2539"/>
    <w:rsid w:val="00E847C7"/>
    <w:rsid w:val="00E91060"/>
    <w:rsid w:val="00EB6CA0"/>
    <w:rsid w:val="00FE4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12C52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612C5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612C5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12C52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612C52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Zpat">
    <w:name w:val="footer"/>
    <w:basedOn w:val="Normln"/>
    <w:link w:val="ZpatChar"/>
    <w:rsid w:val="00612C5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612C5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31">
    <w:name w:val="xl31"/>
    <w:basedOn w:val="Normln"/>
    <w:rsid w:val="00612C52"/>
    <w:pPr>
      <w:spacing w:before="100" w:after="100"/>
    </w:pPr>
    <w:rPr>
      <w:rFonts w:ascii="Arial" w:hAnsi="Arial" w:cs="Arial"/>
    </w:rPr>
  </w:style>
  <w:style w:type="paragraph" w:styleId="Zkladntext2">
    <w:name w:val="Body Text 2"/>
    <w:basedOn w:val="Normln"/>
    <w:link w:val="Zkladntext2Char"/>
    <w:rsid w:val="00612C52"/>
    <w:pPr>
      <w:jc w:val="both"/>
    </w:pPr>
    <w:rPr>
      <w:b/>
      <w:bCs/>
      <w:u w:val="single"/>
    </w:rPr>
  </w:style>
  <w:style w:type="character" w:customStyle="1" w:styleId="Zkladntext2Char">
    <w:name w:val="Základní text 2 Char"/>
    <w:basedOn w:val="Standardnpsmoodstavce"/>
    <w:link w:val="Zkladntext2"/>
    <w:rsid w:val="00612C52"/>
    <w:rPr>
      <w:rFonts w:ascii="Times New Roman" w:eastAsia="Times New Roman" w:hAnsi="Times New Roman" w:cs="Times New Roman"/>
      <w:b/>
      <w:bCs/>
      <w:sz w:val="24"/>
      <w:szCs w:val="24"/>
      <w:u w:val="single"/>
      <w:lang w:eastAsia="cs-CZ"/>
    </w:rPr>
  </w:style>
  <w:style w:type="paragraph" w:styleId="Zkladntext">
    <w:name w:val="Body Text"/>
    <w:basedOn w:val="Normln"/>
    <w:link w:val="ZkladntextChar"/>
    <w:rsid w:val="00612C52"/>
    <w:rPr>
      <w:b/>
      <w:bCs/>
    </w:rPr>
  </w:style>
  <w:style w:type="character" w:customStyle="1" w:styleId="ZkladntextChar">
    <w:name w:val="Základní text Char"/>
    <w:basedOn w:val="Standardnpsmoodstavce"/>
    <w:link w:val="Zkladntext"/>
    <w:rsid w:val="00612C5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Textvysvtlivek">
    <w:name w:val="endnote text"/>
    <w:basedOn w:val="Normln"/>
    <w:link w:val="TextvysvtlivekChar"/>
    <w:semiHidden/>
    <w:rsid w:val="00612C52"/>
    <w:rPr>
      <w:sz w:val="20"/>
      <w:szCs w:val="20"/>
      <w:lang w:val="en-US"/>
    </w:rPr>
  </w:style>
  <w:style w:type="character" w:customStyle="1" w:styleId="TextvysvtlivekChar">
    <w:name w:val="Text vysvětlivek Char"/>
    <w:basedOn w:val="Standardnpsmoodstavce"/>
    <w:link w:val="Textvysvtlivek"/>
    <w:semiHidden/>
    <w:rsid w:val="00612C52"/>
    <w:rPr>
      <w:rFonts w:ascii="Times New Roman" w:eastAsia="Times New Roman" w:hAnsi="Times New Roman" w:cs="Times New Roman"/>
      <w:sz w:val="20"/>
      <w:szCs w:val="20"/>
      <w:lang w:val="en-US" w:eastAsia="cs-CZ"/>
    </w:rPr>
  </w:style>
  <w:style w:type="character" w:styleId="Odkaznavysvtlivky">
    <w:name w:val="endnote reference"/>
    <w:basedOn w:val="Standardnpsmoodstavce"/>
    <w:semiHidden/>
    <w:rsid w:val="00612C52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12C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2C52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1B5D9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188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PŘÍLOHA 8</vt:lpstr>
    </vt:vector>
  </TitlesOfParts>
  <Company>SZIF</Company>
  <LinksUpToDate>false</LinksUpToDate>
  <CharactersWithSpaces>1302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PŘÍLOHA 8</dc:title>
  <dc:creator>Zárybnická Lenka Ing.</dc:creator>
  <cp:lastModifiedBy>uzivatel</cp:lastModifiedBy>
  <cp:revision>2</cp:revision>
  <cp:lastPrinted>2019-02-08T09:59:00Z</cp:lastPrinted>
  <dcterms:created xsi:type="dcterms:W3CDTF">2019-02-08T10:02:00Z</dcterms:created>
  <dcterms:modified xsi:type="dcterms:W3CDTF">2019-02-08T10:02:00Z</dcterms:modified>
</cp:coreProperties>
</file>